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FCA" w:rsidRPr="00DB1EC6" w:rsidRDefault="00B510F9" w:rsidP="00DB1EC6">
      <w:pPr>
        <w:spacing w:before="100" w:beforeAutospacing="1" w:after="100" w:afterAutospacing="1"/>
        <w:ind w:firstLine="0"/>
        <w:jc w:val="center"/>
        <w:outlineLvl w:val="1"/>
        <w:rPr>
          <w:rFonts w:asciiTheme="minorHAnsi" w:hAnsiTheme="minorHAnsi" w:cstheme="minorHAnsi"/>
          <w:b/>
          <w:bCs/>
          <w:sz w:val="24"/>
          <w:u w:val="single"/>
        </w:rPr>
      </w:pPr>
      <w:r w:rsidRPr="00DB1EC6">
        <w:rPr>
          <w:rFonts w:asciiTheme="minorHAnsi" w:hAnsiTheme="minorHAnsi" w:cstheme="minorHAnsi"/>
          <w:b/>
          <w:bCs/>
          <w:sz w:val="24"/>
          <w:u w:val="single"/>
        </w:rPr>
        <w:t>ΔΕΛΤΙΟ ΤΥΠΟΥ</w:t>
      </w:r>
    </w:p>
    <w:p w:rsidR="00AC7FCA" w:rsidRDefault="00AC7FCA" w:rsidP="00DB1EC6">
      <w:pPr>
        <w:spacing w:after="120"/>
        <w:ind w:firstLine="0"/>
        <w:outlineLvl w:val="2"/>
        <w:rPr>
          <w:rFonts w:asciiTheme="minorHAnsi" w:hAnsiTheme="minorHAnsi" w:cstheme="minorHAnsi"/>
          <w:b/>
          <w:bCs/>
          <w:sz w:val="24"/>
        </w:rPr>
      </w:pPr>
      <w:r w:rsidRPr="00AC7FCA">
        <w:rPr>
          <w:rFonts w:asciiTheme="minorHAnsi" w:hAnsiTheme="minorHAnsi" w:cstheme="minorHAnsi"/>
          <w:b/>
          <w:bCs/>
          <w:sz w:val="24"/>
        </w:rPr>
        <w:t>Το Γυμνάσιο Πλατέος ξεκινά τη</w:t>
      </w:r>
      <w:r>
        <w:rPr>
          <w:rFonts w:asciiTheme="minorHAnsi" w:hAnsiTheme="minorHAnsi" w:cstheme="minorHAnsi"/>
          <w:b/>
          <w:bCs/>
          <w:sz w:val="24"/>
        </w:rPr>
        <w:t>ν</w:t>
      </w:r>
      <w:r w:rsidRPr="00AC7FCA">
        <w:rPr>
          <w:rFonts w:asciiTheme="minorHAnsi" w:hAnsiTheme="minorHAnsi" w:cstheme="minorHAnsi"/>
          <w:b/>
          <w:bCs/>
          <w:sz w:val="24"/>
        </w:rPr>
        <w:t xml:space="preserve"> </w:t>
      </w:r>
      <w:r>
        <w:rPr>
          <w:rFonts w:asciiTheme="minorHAnsi" w:hAnsiTheme="minorHAnsi" w:cstheme="minorHAnsi"/>
          <w:b/>
          <w:bCs/>
          <w:sz w:val="24"/>
        </w:rPr>
        <w:t xml:space="preserve">υλοποίηση της τριετής </w:t>
      </w:r>
      <w:r w:rsidRPr="00AC7FCA">
        <w:rPr>
          <w:rFonts w:asciiTheme="minorHAnsi" w:hAnsiTheme="minorHAnsi" w:cstheme="minorHAnsi"/>
          <w:b/>
          <w:bCs/>
          <w:sz w:val="24"/>
        </w:rPr>
        <w:t>διαπίστευσης Erasmus+</w:t>
      </w:r>
    </w:p>
    <w:p w:rsidR="001A2390" w:rsidRPr="00AC7FCA" w:rsidRDefault="001A2390" w:rsidP="001A2390">
      <w:pPr>
        <w:spacing w:after="120"/>
        <w:ind w:firstLine="0"/>
        <w:jc w:val="center"/>
        <w:outlineLvl w:val="2"/>
        <w:rPr>
          <w:rFonts w:asciiTheme="minorHAnsi" w:hAnsiTheme="minorHAnsi" w:cstheme="minorHAnsi"/>
          <w:b/>
          <w:bCs/>
          <w:sz w:val="24"/>
        </w:rPr>
      </w:pPr>
    </w:p>
    <w:p w:rsidR="00220386" w:rsidRPr="00220386" w:rsidRDefault="00220386" w:rsidP="005E1364">
      <w:pPr>
        <w:spacing w:after="120"/>
        <w:rPr>
          <w:rFonts w:asciiTheme="minorHAnsi" w:hAnsiTheme="minorHAnsi" w:cstheme="minorHAnsi"/>
          <w:sz w:val="24"/>
        </w:rPr>
      </w:pPr>
      <w:r w:rsidRPr="00220386">
        <w:rPr>
          <w:rFonts w:asciiTheme="minorHAnsi" w:hAnsiTheme="minorHAnsi" w:cstheme="minorHAnsi"/>
          <w:sz w:val="24"/>
        </w:rPr>
        <w:t>Το Γυμνάσιο Πλατέος με ιδιαίτερη χαρά ανακοινώνει την επίσημη έναρξη της υλοποίηση</w:t>
      </w:r>
      <w:r>
        <w:rPr>
          <w:rFonts w:asciiTheme="minorHAnsi" w:hAnsiTheme="minorHAnsi" w:cstheme="minorHAnsi"/>
          <w:sz w:val="24"/>
        </w:rPr>
        <w:t>ς</w:t>
      </w:r>
      <w:r w:rsidRPr="00220386">
        <w:rPr>
          <w:rFonts w:asciiTheme="minorHAnsi" w:hAnsiTheme="minorHAnsi" w:cstheme="minorHAnsi"/>
          <w:sz w:val="24"/>
        </w:rPr>
        <w:t xml:space="preserve"> της τριετής διαπίστευσης Erasmus+, εντάσσοντας το σχολείο δυναμικά στο ευρωπαϊκό εκπαιδευτικό περιβάλλον και ανοίγοντας νέους ορίζοντες μάθησης, συνεργασίας και καινοτομίας </w:t>
      </w:r>
      <w:r>
        <w:rPr>
          <w:rFonts w:asciiTheme="minorHAnsi" w:hAnsiTheme="minorHAnsi" w:cstheme="minorHAnsi"/>
          <w:sz w:val="24"/>
        </w:rPr>
        <w:t>για μαθητές και εκπαιδευτικούς.</w:t>
      </w:r>
    </w:p>
    <w:p w:rsidR="005E1364" w:rsidRDefault="00220386" w:rsidP="005E1364">
      <w:pPr>
        <w:spacing w:after="120"/>
        <w:rPr>
          <w:rFonts w:asciiTheme="minorHAnsi" w:hAnsiTheme="minorHAnsi" w:cstheme="minorHAnsi"/>
          <w:sz w:val="24"/>
        </w:rPr>
      </w:pPr>
      <w:r w:rsidRPr="00220386">
        <w:rPr>
          <w:rFonts w:asciiTheme="minorHAnsi" w:hAnsiTheme="minorHAnsi" w:cstheme="minorHAnsi"/>
          <w:sz w:val="24"/>
        </w:rPr>
        <w:t xml:space="preserve">Η συμμετοχή στο πρόγραμμα Erasmus+ αποτελεί στρατηγική επιλογή του σχολείου, με σκοπό την ενίσχυση της ποιότητας της εκπαιδευτικής διαδικασίας και την ενεργή προώθηση των αξιών της Ευρωπαϊκής Ένωσης. </w:t>
      </w:r>
    </w:p>
    <w:p w:rsidR="00220386" w:rsidRPr="005E1364" w:rsidRDefault="00220386" w:rsidP="005E1364">
      <w:pPr>
        <w:spacing w:after="120"/>
        <w:rPr>
          <w:rFonts w:asciiTheme="minorHAnsi" w:hAnsiTheme="minorHAnsi" w:cstheme="minorHAnsi"/>
          <w:sz w:val="24"/>
        </w:rPr>
      </w:pPr>
      <w:r w:rsidRPr="005E1364">
        <w:rPr>
          <w:rFonts w:asciiTheme="minorHAnsi" w:hAnsiTheme="minorHAnsi" w:cstheme="minorHAnsi"/>
          <w:sz w:val="24"/>
        </w:rPr>
        <w:t>Η διαπίστευση βασίζεται σε τρεις κεντρικούς στόχους:</w:t>
      </w:r>
    </w:p>
    <w:p w:rsidR="00AC7FCA" w:rsidRPr="005E1364" w:rsidRDefault="00AC7FCA" w:rsidP="005E1364">
      <w:pPr>
        <w:spacing w:after="120"/>
        <w:outlineLvl w:val="2"/>
        <w:rPr>
          <w:rFonts w:asciiTheme="minorHAnsi" w:hAnsiTheme="minorHAnsi" w:cstheme="minorHAnsi"/>
          <w:bCs/>
          <w:sz w:val="24"/>
        </w:rPr>
      </w:pPr>
      <w:r w:rsidRPr="005E1364">
        <w:rPr>
          <w:rFonts w:asciiTheme="minorHAnsi" w:hAnsiTheme="minorHAnsi" w:cstheme="minorHAnsi"/>
          <w:bCs/>
          <w:sz w:val="24"/>
        </w:rPr>
        <w:t>1. Καλλιέργεια ευρωπαϊκής ταυτότητας και αξιών στους μαθητές</w:t>
      </w:r>
    </w:p>
    <w:p w:rsidR="00220386" w:rsidRPr="005E1364" w:rsidRDefault="00220386" w:rsidP="005E1364">
      <w:pPr>
        <w:spacing w:after="120"/>
        <w:rPr>
          <w:rFonts w:asciiTheme="minorHAnsi" w:hAnsiTheme="minorHAnsi" w:cstheme="minorHAnsi"/>
          <w:sz w:val="24"/>
        </w:rPr>
      </w:pPr>
      <w:r w:rsidRPr="005E1364">
        <w:rPr>
          <w:rFonts w:asciiTheme="minorHAnsi" w:hAnsiTheme="minorHAnsi" w:cstheme="minorHAnsi"/>
          <w:sz w:val="24"/>
        </w:rPr>
        <w:t>Το σχολείο επιδιώκει να ενισχύσει την προσωπική και εκπαιδευτική ταυτότητα των μαθητών, καλλιεργώντας ενεργά τις αξίες της Ευρωπαϊκής Ένωσης και του προγράμματος Erasmus+. Μέσα από διεθνείς συνεργασίες και βιωματικές δράσεις που ενθαρρύνουν τον σεβασμό, τη δημοκρατική συμμετοχή</w:t>
      </w:r>
      <w:r w:rsidR="00B510F9" w:rsidRPr="005E1364">
        <w:rPr>
          <w:rFonts w:asciiTheme="minorHAnsi" w:hAnsiTheme="minorHAnsi" w:cstheme="minorHAnsi"/>
          <w:sz w:val="24"/>
        </w:rPr>
        <w:t>, την αειφορία</w:t>
      </w:r>
      <w:r w:rsidRPr="005E1364">
        <w:rPr>
          <w:rFonts w:asciiTheme="minorHAnsi" w:hAnsiTheme="minorHAnsi" w:cstheme="minorHAnsi"/>
          <w:sz w:val="24"/>
        </w:rPr>
        <w:t xml:space="preserve"> και τη διαπολιτισμική συνύπαρξη, οι μαθητές θα αποκτήσουν ευρωπαϊκή συνείδηση, δεξιότητες ανοικτού διαλόγου και σεβασμό στη διαφορετικότητα.</w:t>
      </w:r>
    </w:p>
    <w:p w:rsidR="00AC7FCA" w:rsidRPr="005E1364" w:rsidRDefault="00AC7FCA" w:rsidP="005E1364">
      <w:pPr>
        <w:pStyle w:val="3"/>
        <w:shd w:val="clear" w:color="auto" w:fill="FFFFFF"/>
        <w:spacing w:after="120"/>
        <w:rPr>
          <w:rFonts w:asciiTheme="minorHAnsi" w:hAnsiTheme="minorHAnsi" w:cstheme="minorHAnsi"/>
          <w:b w:val="0"/>
          <w:sz w:val="24"/>
        </w:rPr>
      </w:pPr>
      <w:r w:rsidRPr="005E1364">
        <w:rPr>
          <w:rFonts w:asciiTheme="minorHAnsi" w:hAnsiTheme="minorHAnsi" w:cstheme="minorHAnsi"/>
          <w:b w:val="0"/>
          <w:sz w:val="24"/>
        </w:rPr>
        <w:t xml:space="preserve">2. </w:t>
      </w:r>
      <w:r w:rsidR="00220386" w:rsidRPr="005E1364">
        <w:rPr>
          <w:rFonts w:asciiTheme="minorHAnsi" w:hAnsiTheme="minorHAnsi" w:cstheme="minorHAnsi"/>
          <w:b w:val="0"/>
          <w:sz w:val="24"/>
        </w:rPr>
        <w:t>Ενίσχυση του Προφίλ των Εκπαιδευτικών</w:t>
      </w:r>
    </w:p>
    <w:p w:rsidR="00EF07C2" w:rsidRPr="005E1364" w:rsidRDefault="00EF07C2" w:rsidP="005E1364">
      <w:pPr>
        <w:spacing w:after="120"/>
        <w:rPr>
          <w:rFonts w:asciiTheme="minorHAnsi" w:hAnsiTheme="minorHAnsi" w:cstheme="minorHAnsi"/>
          <w:sz w:val="24"/>
        </w:rPr>
      </w:pPr>
      <w:r w:rsidRPr="005E1364">
        <w:rPr>
          <w:rFonts w:asciiTheme="minorHAnsi" w:hAnsiTheme="minorHAnsi" w:cstheme="minorHAnsi"/>
          <w:sz w:val="24"/>
        </w:rPr>
        <w:t xml:space="preserve">Το Γυμνάσιο Πλατέος επενδύει ουσιαστικά </w:t>
      </w:r>
      <w:r w:rsidR="00B510F9" w:rsidRPr="005E1364">
        <w:rPr>
          <w:rFonts w:asciiTheme="minorHAnsi" w:hAnsiTheme="minorHAnsi" w:cstheme="minorHAnsi"/>
          <w:sz w:val="24"/>
        </w:rPr>
        <w:t xml:space="preserve">και </w:t>
      </w:r>
      <w:r w:rsidRPr="005E1364">
        <w:rPr>
          <w:rFonts w:asciiTheme="minorHAnsi" w:hAnsiTheme="minorHAnsi" w:cstheme="minorHAnsi"/>
          <w:sz w:val="24"/>
        </w:rPr>
        <w:t>στην επαγγελματική ανάπτυξη των εκπαιδευτικών του με την αναβάθμιση των παιδαγωγικών πρακτικών, την ενίσχυση γλωσσικών δεξιοτήτων και τη διάδοση πρακτικών συμπερίληψης στην τάξη, ενισχύοντας ταυτόχρονα το εκπαιδευτικό έργο, την εξέλιξη των μαθητών και το συνολικό προφίλ της σχολικής μονάδας.</w:t>
      </w:r>
    </w:p>
    <w:p w:rsidR="00AC7FCA" w:rsidRPr="005E1364" w:rsidRDefault="00AC7FCA" w:rsidP="005E1364">
      <w:pPr>
        <w:spacing w:after="120"/>
        <w:outlineLvl w:val="2"/>
        <w:rPr>
          <w:rFonts w:asciiTheme="minorHAnsi" w:hAnsiTheme="minorHAnsi" w:cstheme="minorHAnsi"/>
          <w:bCs/>
          <w:sz w:val="24"/>
        </w:rPr>
      </w:pPr>
      <w:r w:rsidRPr="005E1364">
        <w:rPr>
          <w:rFonts w:asciiTheme="minorHAnsi" w:hAnsiTheme="minorHAnsi" w:cstheme="minorHAnsi"/>
          <w:bCs/>
          <w:sz w:val="24"/>
        </w:rPr>
        <w:t xml:space="preserve">3. </w:t>
      </w:r>
      <w:r w:rsidR="00EF07C2" w:rsidRPr="005E1364">
        <w:rPr>
          <w:rFonts w:asciiTheme="minorHAnsi" w:hAnsiTheme="minorHAnsi" w:cstheme="minorHAnsi"/>
          <w:bCs/>
          <w:sz w:val="24"/>
        </w:rPr>
        <w:t>Ανάπτυξη Ψηφιακού Γραμματισμού στη Διοίκηση και στη Διαχείριση Τάξης</w:t>
      </w:r>
    </w:p>
    <w:p w:rsidR="00AC7FCA" w:rsidRPr="005E1364" w:rsidRDefault="00AC7FCA" w:rsidP="005E1364">
      <w:pPr>
        <w:spacing w:after="120"/>
        <w:rPr>
          <w:rFonts w:asciiTheme="minorHAnsi" w:hAnsiTheme="minorHAnsi" w:cstheme="minorHAnsi"/>
          <w:sz w:val="24"/>
        </w:rPr>
      </w:pPr>
      <w:r w:rsidRPr="005E1364">
        <w:rPr>
          <w:rFonts w:asciiTheme="minorHAnsi" w:hAnsiTheme="minorHAnsi" w:cstheme="minorHAnsi"/>
          <w:sz w:val="24"/>
        </w:rPr>
        <w:t xml:space="preserve">Το σχολείο στοχεύει </w:t>
      </w:r>
      <w:r w:rsidR="00B510F9" w:rsidRPr="005E1364">
        <w:rPr>
          <w:rFonts w:asciiTheme="minorHAnsi" w:hAnsiTheme="minorHAnsi" w:cstheme="minorHAnsi"/>
          <w:sz w:val="24"/>
        </w:rPr>
        <w:t xml:space="preserve">επίσης </w:t>
      </w:r>
      <w:r w:rsidRPr="005E1364">
        <w:rPr>
          <w:rFonts w:asciiTheme="minorHAnsi" w:hAnsiTheme="minorHAnsi" w:cstheme="minorHAnsi"/>
          <w:sz w:val="24"/>
        </w:rPr>
        <w:t>στη βελτίωση των ψηφιακών δεξιοτήτων τόσο της διοίκησης όσο και των εκπαιδευτικών, με την υιοθέτηση εργαλείων και μεθόδων που υποστηρίζουν τον ψηφιακό μετασχηματισμό και συμβάλλουν σε μια πιο οργανωμένη και αποτελεσματική μαθησιακή διαδικασία.</w:t>
      </w:r>
    </w:p>
    <w:p w:rsidR="00AC7FCA" w:rsidRDefault="00AC7FCA" w:rsidP="005E1364">
      <w:pPr>
        <w:spacing w:after="120"/>
        <w:rPr>
          <w:rFonts w:asciiTheme="minorHAnsi" w:hAnsiTheme="minorHAnsi" w:cstheme="minorHAnsi"/>
          <w:sz w:val="24"/>
        </w:rPr>
      </w:pPr>
      <w:r w:rsidRPr="005E1364">
        <w:rPr>
          <w:rFonts w:asciiTheme="minorHAnsi" w:hAnsiTheme="minorHAnsi" w:cstheme="minorHAnsi"/>
          <w:sz w:val="24"/>
        </w:rPr>
        <w:t>Με τη διαπίστευση Erasmus+, το Γυμνάσιο Πλατέος κάνει ένα σημαντικό βήμα προς την</w:t>
      </w:r>
      <w:r w:rsidR="00B510F9" w:rsidRPr="005E1364">
        <w:rPr>
          <w:rFonts w:asciiTheme="minorHAnsi" w:hAnsiTheme="minorHAnsi" w:cstheme="minorHAnsi"/>
          <w:sz w:val="24"/>
        </w:rPr>
        <w:t xml:space="preserve"> ευρωπαϊκή</w:t>
      </w:r>
      <w:r w:rsidRPr="005E1364">
        <w:rPr>
          <w:rFonts w:asciiTheme="minorHAnsi" w:hAnsiTheme="minorHAnsi" w:cstheme="minorHAnsi"/>
          <w:sz w:val="24"/>
        </w:rPr>
        <w:t xml:space="preserve"> εξωστρέφεια και τη βελτίωση των εκπαιδευτικών του υπηρεσιών, ενισχύοντας τις ευκαιρίες μάθησης και ανάπτυξης για ολόκληρη τη σχολική κοινότητα.</w:t>
      </w:r>
    </w:p>
    <w:p w:rsidR="001A2390" w:rsidRDefault="001A2390" w:rsidP="005E1364">
      <w:pPr>
        <w:spacing w:after="120"/>
        <w:rPr>
          <w:rFonts w:asciiTheme="minorHAnsi" w:hAnsiTheme="minorHAnsi" w:cstheme="minorHAnsi"/>
          <w:sz w:val="24"/>
        </w:rPr>
      </w:pPr>
      <w:r>
        <w:rPr>
          <w:rFonts w:asciiTheme="minorHAnsi" w:hAnsiTheme="minorHAnsi" w:cstheme="minorHAnsi"/>
          <w:sz w:val="24"/>
        </w:rPr>
        <w:t xml:space="preserve">Κατά το τρέχον σχολικό έτος θα υλοποιηθούν τρεις κινητικότητες. Μία κινητικότητα δέκα παιδιών σε σχολείο της Βαρκελώνης, μια κινητικότητα </w:t>
      </w:r>
      <w:r w:rsidR="00654DBD">
        <w:rPr>
          <w:rFonts w:asciiTheme="minorHAnsi" w:hAnsiTheme="minorHAnsi" w:cstheme="minorHAnsi"/>
          <w:sz w:val="24"/>
        </w:rPr>
        <w:t xml:space="preserve"> τεσσάρων εκπαιδευτικών </w:t>
      </w:r>
      <w:r>
        <w:rPr>
          <w:rFonts w:asciiTheme="minorHAnsi" w:hAnsiTheme="minorHAnsi" w:cstheme="minorHAnsi"/>
          <w:sz w:val="24"/>
        </w:rPr>
        <w:t xml:space="preserve">για μαθήματα και κατάρτιση και μια κινητικότητα ενός εκπαιδευτικού για παρακολούθηση </w:t>
      </w:r>
      <w:r w:rsidR="00654DBD">
        <w:rPr>
          <w:rFonts w:asciiTheme="minorHAnsi" w:hAnsiTheme="minorHAnsi" w:cstheme="minorHAnsi"/>
          <w:sz w:val="24"/>
        </w:rPr>
        <w:t>εργασίας.</w:t>
      </w:r>
    </w:p>
    <w:p w:rsidR="00BD6A42" w:rsidRPr="00BD6A42" w:rsidRDefault="00BD6A42" w:rsidP="00BD6A42">
      <w:pPr>
        <w:spacing w:after="120"/>
        <w:ind w:firstLine="0"/>
        <w:jc w:val="center"/>
        <w:rPr>
          <w:rFonts w:asciiTheme="minorHAnsi" w:hAnsiTheme="minorHAnsi" w:cstheme="minorHAnsi"/>
          <w:sz w:val="24"/>
        </w:rPr>
      </w:pPr>
      <w:r>
        <w:rPr>
          <w:rFonts w:asciiTheme="minorHAnsi" w:hAnsiTheme="minorHAnsi" w:cstheme="minorHAnsi"/>
          <w:sz w:val="24"/>
        </w:rPr>
        <w:t>Περισσότερα νέα των δράσεων μας στην Ιστοσελίδα μας</w:t>
      </w:r>
    </w:p>
    <w:p w:rsidR="00BD6A42" w:rsidRDefault="00037810" w:rsidP="00BD6A42">
      <w:pPr>
        <w:spacing w:after="120"/>
        <w:ind w:firstLine="0"/>
        <w:jc w:val="center"/>
        <w:rPr>
          <w:rFonts w:asciiTheme="minorHAnsi" w:hAnsiTheme="minorHAnsi" w:cstheme="minorHAnsi"/>
          <w:sz w:val="24"/>
        </w:rPr>
      </w:pPr>
      <w:hyperlink r:id="rId5" w:history="1">
        <w:r w:rsidR="00BD6A42" w:rsidRPr="00BD6A42">
          <w:rPr>
            <w:rStyle w:val="-"/>
            <w:rFonts w:asciiTheme="minorHAnsi" w:hAnsiTheme="minorHAnsi" w:cstheme="minorHAnsi"/>
            <w:sz w:val="24"/>
            <w:lang w:val="en-US"/>
          </w:rPr>
          <w:t>https</w:t>
        </w:r>
        <w:r w:rsidR="00BD6A42" w:rsidRPr="00BD6A42">
          <w:rPr>
            <w:rStyle w:val="-"/>
            <w:rFonts w:asciiTheme="minorHAnsi" w:hAnsiTheme="minorHAnsi" w:cstheme="minorHAnsi"/>
            <w:sz w:val="24"/>
          </w:rPr>
          <w:t>://</w:t>
        </w:r>
        <w:r w:rsidR="00BD6A42" w:rsidRPr="00BD6A42">
          <w:rPr>
            <w:rStyle w:val="-"/>
            <w:rFonts w:asciiTheme="minorHAnsi" w:hAnsiTheme="minorHAnsi" w:cstheme="minorHAnsi"/>
            <w:sz w:val="24"/>
            <w:lang w:val="en-US"/>
          </w:rPr>
          <w:t>www</w:t>
        </w:r>
        <w:r w:rsidR="00BD6A42" w:rsidRPr="00BD6A42">
          <w:rPr>
            <w:rStyle w:val="-"/>
            <w:rFonts w:asciiTheme="minorHAnsi" w:hAnsiTheme="minorHAnsi" w:cstheme="minorHAnsi"/>
            <w:sz w:val="24"/>
          </w:rPr>
          <w:t>.</w:t>
        </w:r>
        <w:proofErr w:type="spellStart"/>
        <w:r w:rsidR="00BD6A42" w:rsidRPr="00BD6A42">
          <w:rPr>
            <w:rStyle w:val="-"/>
            <w:rFonts w:asciiTheme="minorHAnsi" w:hAnsiTheme="minorHAnsi" w:cstheme="minorHAnsi"/>
            <w:sz w:val="24"/>
            <w:lang w:val="en-US"/>
          </w:rPr>
          <w:t>facebook</w:t>
        </w:r>
        <w:proofErr w:type="spellEnd"/>
        <w:r w:rsidR="00BD6A42" w:rsidRPr="00BD6A42">
          <w:rPr>
            <w:rStyle w:val="-"/>
            <w:rFonts w:asciiTheme="minorHAnsi" w:hAnsiTheme="minorHAnsi" w:cstheme="minorHAnsi"/>
            <w:sz w:val="24"/>
          </w:rPr>
          <w:t>.</w:t>
        </w:r>
        <w:r w:rsidR="00BD6A42" w:rsidRPr="00BD6A42">
          <w:rPr>
            <w:rStyle w:val="-"/>
            <w:rFonts w:asciiTheme="minorHAnsi" w:hAnsiTheme="minorHAnsi" w:cstheme="minorHAnsi"/>
            <w:sz w:val="24"/>
            <w:lang w:val="en-US"/>
          </w:rPr>
          <w:t>com</w:t>
        </w:r>
        <w:r w:rsidR="00BD6A42" w:rsidRPr="00BD6A42">
          <w:rPr>
            <w:rStyle w:val="-"/>
            <w:rFonts w:asciiTheme="minorHAnsi" w:hAnsiTheme="minorHAnsi" w:cstheme="minorHAnsi"/>
            <w:sz w:val="24"/>
          </w:rPr>
          <w:t>/</w:t>
        </w:r>
        <w:r w:rsidR="00BD6A42" w:rsidRPr="00BD6A42">
          <w:rPr>
            <w:rStyle w:val="-"/>
            <w:rFonts w:asciiTheme="minorHAnsi" w:hAnsiTheme="minorHAnsi" w:cstheme="minorHAnsi"/>
            <w:sz w:val="24"/>
            <w:lang w:val="en-US"/>
          </w:rPr>
          <w:t>profile</w:t>
        </w:r>
        <w:r w:rsidR="00BD6A42" w:rsidRPr="00BD6A42">
          <w:rPr>
            <w:rStyle w:val="-"/>
            <w:rFonts w:asciiTheme="minorHAnsi" w:hAnsiTheme="minorHAnsi" w:cstheme="minorHAnsi"/>
            <w:sz w:val="24"/>
          </w:rPr>
          <w:t>.</w:t>
        </w:r>
        <w:proofErr w:type="spellStart"/>
        <w:r w:rsidR="00BD6A42" w:rsidRPr="00BD6A42">
          <w:rPr>
            <w:rStyle w:val="-"/>
            <w:rFonts w:asciiTheme="minorHAnsi" w:hAnsiTheme="minorHAnsi" w:cstheme="minorHAnsi"/>
            <w:sz w:val="24"/>
            <w:lang w:val="en-US"/>
          </w:rPr>
          <w:t>php</w:t>
        </w:r>
        <w:proofErr w:type="spellEnd"/>
        <w:r w:rsidR="00BD6A42" w:rsidRPr="00BD6A42">
          <w:rPr>
            <w:rStyle w:val="-"/>
            <w:rFonts w:asciiTheme="minorHAnsi" w:hAnsiTheme="minorHAnsi" w:cstheme="minorHAnsi"/>
            <w:sz w:val="24"/>
          </w:rPr>
          <w:t>?</w:t>
        </w:r>
        <w:r w:rsidR="00BD6A42" w:rsidRPr="00BD6A42">
          <w:rPr>
            <w:rStyle w:val="-"/>
            <w:rFonts w:asciiTheme="minorHAnsi" w:hAnsiTheme="minorHAnsi" w:cstheme="minorHAnsi"/>
            <w:sz w:val="24"/>
            <w:lang w:val="en-US"/>
          </w:rPr>
          <w:t>id</w:t>
        </w:r>
        <w:r w:rsidR="00BD6A42" w:rsidRPr="00BD6A42">
          <w:rPr>
            <w:rStyle w:val="-"/>
            <w:rFonts w:asciiTheme="minorHAnsi" w:hAnsiTheme="minorHAnsi" w:cstheme="minorHAnsi"/>
            <w:sz w:val="24"/>
          </w:rPr>
          <w:t>=61584635081282</w:t>
        </w:r>
      </w:hyperlink>
    </w:p>
    <w:p w:rsidR="00BD6A42" w:rsidRDefault="00BD6A42" w:rsidP="00BD6A42">
      <w:pPr>
        <w:spacing w:after="120"/>
        <w:ind w:firstLine="0"/>
        <w:jc w:val="center"/>
        <w:rPr>
          <w:rFonts w:asciiTheme="minorHAnsi" w:hAnsiTheme="minorHAnsi" w:cstheme="minorHAnsi"/>
          <w:sz w:val="24"/>
        </w:rPr>
      </w:pPr>
    </w:p>
    <w:p w:rsidR="00BD6A42" w:rsidRDefault="00BD6A42" w:rsidP="00BD6A42">
      <w:pPr>
        <w:spacing w:after="120"/>
        <w:ind w:firstLine="0"/>
        <w:jc w:val="center"/>
        <w:rPr>
          <w:rFonts w:asciiTheme="minorHAnsi" w:hAnsiTheme="minorHAnsi" w:cstheme="minorHAnsi"/>
          <w:sz w:val="24"/>
        </w:rPr>
      </w:pPr>
      <w:r>
        <w:rPr>
          <w:rFonts w:asciiTheme="minorHAnsi" w:hAnsiTheme="minorHAnsi" w:cstheme="minorHAnsi"/>
          <w:sz w:val="24"/>
        </w:rPr>
        <w:t>Με εκτίμηση,</w:t>
      </w:r>
    </w:p>
    <w:p w:rsidR="00BD6A42" w:rsidRDefault="00BD6A42" w:rsidP="00BD6A42">
      <w:pPr>
        <w:spacing w:after="120"/>
        <w:ind w:firstLine="0"/>
        <w:jc w:val="center"/>
        <w:rPr>
          <w:rFonts w:asciiTheme="minorHAnsi" w:hAnsiTheme="minorHAnsi" w:cstheme="minorHAnsi"/>
          <w:sz w:val="24"/>
        </w:rPr>
      </w:pPr>
      <w:r>
        <w:rPr>
          <w:rFonts w:asciiTheme="minorHAnsi" w:hAnsiTheme="minorHAnsi" w:cstheme="minorHAnsi"/>
          <w:sz w:val="24"/>
        </w:rPr>
        <w:t xml:space="preserve">Η Ομάδα Έργου </w:t>
      </w:r>
    </w:p>
    <w:p w:rsidR="00AC7FCA" w:rsidRPr="00037810" w:rsidRDefault="00BD6A42" w:rsidP="00037810">
      <w:pPr>
        <w:spacing w:after="120"/>
        <w:ind w:firstLine="0"/>
        <w:jc w:val="center"/>
        <w:rPr>
          <w:rFonts w:asciiTheme="minorHAnsi" w:hAnsiTheme="minorHAnsi" w:cstheme="minorHAnsi"/>
          <w:sz w:val="24"/>
        </w:rPr>
      </w:pPr>
      <w:proofErr w:type="spellStart"/>
      <w:r>
        <w:rPr>
          <w:rFonts w:asciiTheme="minorHAnsi" w:hAnsiTheme="minorHAnsi" w:cstheme="minorHAnsi"/>
          <w:sz w:val="24"/>
          <w:lang w:val="en-US"/>
        </w:rPr>
        <w:t>GymPlate</w:t>
      </w:r>
      <w:proofErr w:type="spellEnd"/>
      <w:r w:rsidRPr="00BD6A42">
        <w:rPr>
          <w:rFonts w:asciiTheme="minorHAnsi" w:hAnsiTheme="minorHAnsi" w:cstheme="minorHAnsi"/>
          <w:sz w:val="24"/>
        </w:rPr>
        <w:t>_</w:t>
      </w:r>
      <w:r>
        <w:rPr>
          <w:rFonts w:asciiTheme="minorHAnsi" w:hAnsiTheme="minorHAnsi" w:cstheme="minorHAnsi"/>
          <w:sz w:val="24"/>
          <w:lang w:val="en-US"/>
        </w:rPr>
        <w:t>Erasmus</w:t>
      </w:r>
      <w:r w:rsidRPr="00037810">
        <w:rPr>
          <w:rFonts w:asciiTheme="minorHAnsi" w:hAnsiTheme="minorHAnsi" w:cstheme="minorHAnsi"/>
          <w:sz w:val="24"/>
        </w:rPr>
        <w:t>+</w:t>
      </w:r>
      <w:bookmarkStart w:id="0" w:name="_GoBack"/>
      <w:bookmarkEnd w:id="0"/>
    </w:p>
    <w:sectPr w:rsidR="00AC7FCA" w:rsidRPr="00037810" w:rsidSect="00037810">
      <w:pgSz w:w="11906" w:h="16838"/>
      <w:pgMar w:top="709" w:right="1800" w:bottom="284"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BED"/>
    <w:rsid w:val="00037810"/>
    <w:rsid w:val="00082387"/>
    <w:rsid w:val="001A2390"/>
    <w:rsid w:val="00220386"/>
    <w:rsid w:val="00267DC6"/>
    <w:rsid w:val="00450108"/>
    <w:rsid w:val="005E1364"/>
    <w:rsid w:val="00654DBD"/>
    <w:rsid w:val="0074550B"/>
    <w:rsid w:val="0074670B"/>
    <w:rsid w:val="007E3115"/>
    <w:rsid w:val="00833257"/>
    <w:rsid w:val="009277A6"/>
    <w:rsid w:val="00AC7FCA"/>
    <w:rsid w:val="00B510F9"/>
    <w:rsid w:val="00BD6A42"/>
    <w:rsid w:val="00C63BED"/>
    <w:rsid w:val="00DB1EC6"/>
    <w:rsid w:val="00E21936"/>
    <w:rsid w:val="00E51A23"/>
    <w:rsid w:val="00EF07C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82AF63-666D-46ED-865B-9ADDD90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BED"/>
    <w:pPr>
      <w:spacing w:after="0" w:line="240" w:lineRule="auto"/>
      <w:ind w:firstLine="284"/>
      <w:jc w:val="both"/>
    </w:pPr>
    <w:rPr>
      <w:rFonts w:ascii="Calibri" w:hAnsi="Calibri" w:cs="Times New Roman"/>
      <w:szCs w:val="24"/>
      <w:lang w:eastAsia="el-GR"/>
    </w:rPr>
  </w:style>
  <w:style w:type="paragraph" w:styleId="1">
    <w:name w:val="heading 1"/>
    <w:basedOn w:val="a"/>
    <w:next w:val="a"/>
    <w:link w:val="1Char"/>
    <w:autoRedefine/>
    <w:qFormat/>
    <w:rsid w:val="0074550B"/>
    <w:pPr>
      <w:keepNext/>
      <w:autoSpaceDE w:val="0"/>
      <w:autoSpaceDN w:val="0"/>
      <w:adjustRightInd w:val="0"/>
      <w:ind w:left="720"/>
      <w:outlineLvl w:val="0"/>
    </w:pPr>
    <w:rPr>
      <w:rFonts w:cs="Arial"/>
      <w:b/>
      <w:bCs/>
      <w:color w:val="2F5496" w:themeColor="accent5" w:themeShade="BF"/>
      <w:sz w:val="24"/>
      <w:szCs w:val="20"/>
    </w:rPr>
  </w:style>
  <w:style w:type="paragraph" w:styleId="2">
    <w:name w:val="heading 2"/>
    <w:basedOn w:val="a"/>
    <w:next w:val="a"/>
    <w:link w:val="2Char"/>
    <w:autoRedefine/>
    <w:qFormat/>
    <w:rsid w:val="0074550B"/>
    <w:pPr>
      <w:keepNext/>
      <w:autoSpaceDE w:val="0"/>
      <w:autoSpaceDN w:val="0"/>
      <w:adjustRightInd w:val="0"/>
      <w:outlineLvl w:val="1"/>
    </w:pPr>
    <w:rPr>
      <w:rFonts w:eastAsia="MS Mincho"/>
      <w:b/>
      <w:bCs/>
      <w:color w:val="0070C0"/>
      <w:szCs w:val="20"/>
      <w14:shadow w14:blurRad="50800" w14:dist="38100" w14:dir="2700000" w14:sx="100000" w14:sy="100000" w14:kx="0" w14:ky="0" w14:algn="tl">
        <w14:srgbClr w14:val="000000">
          <w14:alpha w14:val="60000"/>
        </w14:srgbClr>
      </w14:shadow>
    </w:rPr>
  </w:style>
  <w:style w:type="paragraph" w:styleId="3">
    <w:name w:val="heading 3"/>
    <w:basedOn w:val="a"/>
    <w:next w:val="a"/>
    <w:link w:val="3Char"/>
    <w:autoRedefine/>
    <w:uiPriority w:val="9"/>
    <w:qFormat/>
    <w:rsid w:val="0074550B"/>
    <w:pPr>
      <w:keepNext/>
      <w:outlineLvl w:val="2"/>
    </w:pPr>
    <w:rPr>
      <w:rFonts w:cs="Arial"/>
      <w:b/>
      <w:bCs/>
    </w:rPr>
  </w:style>
  <w:style w:type="paragraph" w:styleId="4">
    <w:name w:val="heading 4"/>
    <w:basedOn w:val="a"/>
    <w:next w:val="a"/>
    <w:link w:val="4Char"/>
    <w:autoRedefine/>
    <w:qFormat/>
    <w:rsid w:val="009277A6"/>
    <w:pPr>
      <w:keepNext/>
      <w:autoSpaceDE w:val="0"/>
      <w:autoSpaceDN w:val="0"/>
      <w:adjustRightInd w:val="0"/>
      <w:outlineLvl w:val="3"/>
    </w:pPr>
    <w:rPr>
      <w:rFonts w:cs="Arial"/>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74550B"/>
    <w:rPr>
      <w:rFonts w:ascii="Calibri" w:hAnsi="Calibri" w:cs="Arial"/>
      <w:b/>
      <w:bCs/>
      <w:color w:val="2F5496" w:themeColor="accent5" w:themeShade="BF"/>
      <w:sz w:val="24"/>
      <w:szCs w:val="20"/>
      <w:lang w:eastAsia="el-GR"/>
    </w:rPr>
  </w:style>
  <w:style w:type="character" w:customStyle="1" w:styleId="2Char">
    <w:name w:val="Επικεφαλίδα 2 Char"/>
    <w:basedOn w:val="a0"/>
    <w:link w:val="2"/>
    <w:rsid w:val="0074550B"/>
    <w:rPr>
      <w:rFonts w:ascii="Calibri" w:eastAsia="MS Mincho" w:hAnsi="Calibri" w:cs="Times New Roman"/>
      <w:b/>
      <w:bCs/>
      <w:color w:val="0070C0"/>
      <w:szCs w:val="20"/>
      <w:lang w:eastAsia="el-GR"/>
      <w14:shadow w14:blurRad="50800" w14:dist="38100" w14:dir="2700000" w14:sx="100000" w14:sy="100000" w14:kx="0" w14:ky="0" w14:algn="tl">
        <w14:srgbClr w14:val="000000">
          <w14:alpha w14:val="60000"/>
        </w14:srgbClr>
      </w14:shadow>
    </w:rPr>
  </w:style>
  <w:style w:type="character" w:customStyle="1" w:styleId="3Char">
    <w:name w:val="Επικεφαλίδα 3 Char"/>
    <w:basedOn w:val="a0"/>
    <w:link w:val="3"/>
    <w:uiPriority w:val="9"/>
    <w:rsid w:val="0074550B"/>
    <w:rPr>
      <w:rFonts w:ascii="Calibri" w:hAnsi="Calibri" w:cs="Arial"/>
      <w:b/>
      <w:bCs/>
      <w:szCs w:val="24"/>
      <w:lang w:eastAsia="el-GR"/>
    </w:rPr>
  </w:style>
  <w:style w:type="character" w:customStyle="1" w:styleId="4Char">
    <w:name w:val="Επικεφαλίδα 4 Char"/>
    <w:basedOn w:val="a0"/>
    <w:link w:val="4"/>
    <w:rsid w:val="009277A6"/>
    <w:rPr>
      <w:rFonts w:ascii="Calibri" w:eastAsia="Times New Roman" w:hAnsi="Calibri" w:cs="Arial"/>
      <w:b/>
      <w:bCs/>
      <w:szCs w:val="20"/>
      <w:lang w:eastAsia="el-GR"/>
    </w:rPr>
  </w:style>
  <w:style w:type="character" w:styleId="a3">
    <w:name w:val="Strong"/>
    <w:basedOn w:val="a0"/>
    <w:uiPriority w:val="22"/>
    <w:qFormat/>
    <w:rsid w:val="00220386"/>
    <w:rPr>
      <w:b/>
      <w:bCs/>
    </w:rPr>
  </w:style>
  <w:style w:type="character" w:styleId="-">
    <w:name w:val="Hyperlink"/>
    <w:basedOn w:val="a0"/>
    <w:uiPriority w:val="99"/>
    <w:unhideWhenUsed/>
    <w:rsid w:val="00BD6A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49708">
      <w:bodyDiv w:val="1"/>
      <w:marLeft w:val="0"/>
      <w:marRight w:val="0"/>
      <w:marTop w:val="0"/>
      <w:marBottom w:val="0"/>
      <w:divBdr>
        <w:top w:val="none" w:sz="0" w:space="0" w:color="auto"/>
        <w:left w:val="none" w:sz="0" w:space="0" w:color="auto"/>
        <w:bottom w:val="none" w:sz="0" w:space="0" w:color="auto"/>
        <w:right w:val="none" w:sz="0" w:space="0" w:color="auto"/>
      </w:divBdr>
    </w:div>
    <w:div w:id="167583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www.facebook.com/profile.php?id=61584635081282" TargetMode="Externa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E2C9F-93F6-4C8F-9621-5C92C6022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400</Words>
  <Characters>2166</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Λογαριασμός Microsoft</dc:creator>
  <cp:keywords/>
  <dc:description/>
  <cp:lastModifiedBy>Λογαριασμός Microsoft</cp:lastModifiedBy>
  <cp:revision>2</cp:revision>
  <dcterms:created xsi:type="dcterms:W3CDTF">2025-12-13T07:21:00Z</dcterms:created>
  <dcterms:modified xsi:type="dcterms:W3CDTF">2025-12-13T07:21:00Z</dcterms:modified>
</cp:coreProperties>
</file>